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A6830" w:rsidRDefault="00B318B2">
      <w:pPr>
        <w:spacing w:before="200"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19613" cy="88728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613" cy="88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3A6830" w:rsidRDefault="00B318B2">
      <w:pPr>
        <w:spacing w:before="20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справка.</w:t>
      </w:r>
    </w:p>
    <w:p w14:paraId="00000003" w14:textId="77777777" w:rsidR="003A6830" w:rsidRDefault="00B318B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Ежегодный конкурс на соискание просветительской награды              Знание.Премия — 2024</w:t>
      </w:r>
    </w:p>
    <w:p w14:paraId="00000004" w14:textId="77777777" w:rsidR="003A6830" w:rsidRDefault="003A6830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Знание.Премия — главная просветительская награда страны, которая была учреждена Российским обществом «Знание» в 2021 году для признания достижений педагогов, лекторов, авторов, блогеров, популяризаторов науки и других деятелей просвещения, а также чтобы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метить просветительские проекты и компании из разных сфер.</w:t>
      </w:r>
    </w:p>
    <w:p w14:paraId="00000006" w14:textId="77777777"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 году конкурс на соискание просветительской награды Знание.Премия проходит в четвертый раз. С каждым новым сезоном он становится все более востребованным и демонстрирует растущий престиж 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просветителя. В 2022 году торжественная церемония награждения лауреатов проходила в Государственном Кремлевском дворце. Премия тогда собрала более 6000 соискателей, а в 2023 году получено уже более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89 регионов России и 34 стран.</w:t>
      </w:r>
    </w:p>
    <w:p w14:paraId="00000007" w14:textId="77777777"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новом сезоне соискатели могут направлять через официальный сайт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award.znanierussia.ru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на себя и на других людей, которые внесли вклад в просвещение в 2023–2024 годах, сыграли роль в развитии научн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культурного кругозора, в повышении образовательного уровня граждан. Также номинировать можно компании и проекты, распространяющие полезные знания.</w:t>
      </w:r>
    </w:p>
    <w:p w14:paraId="00000008" w14:textId="77777777"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стать лауреатом Знание.Премия, необходимо пройти несколько этапов отбора и получить высо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оценки экспертов и Почетного жюри.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Лауреатов в категориях «просветительский проект» и «просветитель» номинации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Народный 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определит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ародное онлайн-голосование,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пройдет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мини-приложении в социальной сети ВКонтакте</w:t>
      </w:r>
      <w:r>
        <w:rPr>
          <w:rFonts w:ascii="Times New Roman" w:eastAsia="Times New Roman" w:hAnsi="Times New Roman" w:cs="Times New Roman"/>
          <w:sz w:val="24"/>
          <w:szCs w:val="24"/>
        </w:rPr>
        <w:t>, а лауреат-просветитель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«Выбор Первых» определится закрытым голосованием Федерального Совета Первых, в который входят дети и подростки из всех субъектов Российской Федерации.</w:t>
      </w:r>
    </w:p>
    <w:p w14:paraId="00000009" w14:textId="77777777" w:rsidR="003A6830" w:rsidRDefault="00B31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четвертом сезоне награда Знание.Премия вручается в 19 номинациях. Новая номинация «За вкла</w:t>
      </w:r>
      <w:r>
        <w:rPr>
          <w:rFonts w:ascii="Times New Roman" w:eastAsia="Times New Roman" w:hAnsi="Times New Roman" w:cs="Times New Roman"/>
          <w:sz w:val="24"/>
          <w:szCs w:val="24"/>
        </w:rPr>
        <w:t>д в сохранение семейных ценностей» приурочена к Году семьи в России, а номинация «За вклад в просвещение в сфере "Наука и Технологии"» приурочена к Десятилетию науки и технологий в России. Также среди новых номинаций — «За вклад в просвещение в сфере "Экол</w:t>
      </w:r>
      <w:r>
        <w:rPr>
          <w:rFonts w:ascii="Times New Roman" w:eastAsia="Times New Roman" w:hAnsi="Times New Roman" w:cs="Times New Roman"/>
          <w:sz w:val="24"/>
          <w:szCs w:val="24"/>
        </w:rPr>
        <w:t>огия и Туризм"». Стоит отметить, что в этом сезоне награда Знание.Премия вновь будет вручена гражданину иностранного государства в номинации «Иностранный просветитель года» и просветителю возрастом от 12 до 17 лет в номинации «Юный просветитель года».</w:t>
      </w:r>
    </w:p>
    <w:p w14:paraId="0000000A" w14:textId="77777777" w:rsidR="003A6830" w:rsidRDefault="00B318B2">
      <w:pPr>
        <w:spacing w:before="240" w:after="24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вные этапы Знание.Премия — 2024</w:t>
      </w:r>
    </w:p>
    <w:p w14:paraId="0000000B" w14:textId="77777777" w:rsidR="003A6830" w:rsidRDefault="00B318B2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 этап. Заявочная кампания. 30 мая — 30 сентября 2024 года</w:t>
      </w:r>
    </w:p>
    <w:p w14:paraId="0000000C" w14:textId="6AB79AC8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на сайте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award.znanierussia.ru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от граждан Российской Федерации, иностранных граждан, организаций или компаний, ведущих </w:t>
      </w:r>
      <w:sdt>
        <w:sdtPr>
          <w:tag w:val="goog_rdk_0"/>
          <w:id w:val="974722109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просветительскую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деятельность. Номинантами награды Знание.Премия могут стать просветители, проекты и компании, внесшие значительный вклад в просвещение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2023–2024 годах.</w:t>
      </w:r>
    </w:p>
    <w:p w14:paraId="0000000D" w14:textId="77777777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 этап. Отбор и оценка заявок. Сентябрь — ноябрь 2024 года</w:t>
      </w:r>
    </w:p>
    <w:p w14:paraId="0000000E" w14:textId="77777777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На предварительном отборочном этапе заявки заочно оценит Экспертная комиссия из числа партнеров Российского общества «Знание». Далее заявки рассмотрит Экспертный совет, в который войдут государственные деятели, кандидаты и доктора наук, руководители молоде</w:t>
      </w:r>
      <w:r>
        <w:rPr>
          <w:rFonts w:ascii="Times New Roman" w:eastAsia="Times New Roman" w:hAnsi="Times New Roman" w:cs="Times New Roman"/>
          <w:sz w:val="24"/>
          <w:szCs w:val="24"/>
        </w:rPr>
        <w:t>жных организаций, корпораций и компаний, предприниматели и другие профессионалы в своих областях. По итогам работы Экспертного совета будет сформирован шорт-лист награды.</w:t>
      </w:r>
    </w:p>
    <w:p w14:paraId="0000000F" w14:textId="77777777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III этап. Дистанционная программа. Ноябрь 2024 года</w:t>
      </w:r>
    </w:p>
    <w:p w14:paraId="00000010" w14:textId="77777777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Дистанционная просветительская 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ограмма направлена на подготовку номинантов к очной защите своей просветительской деятельности перед Почетным жюри. Эксперты-тренеры по публичным выступлениям поделятся с номинантами своими знаниями в области создания самопрезентаций и не только.</w:t>
      </w:r>
    </w:p>
    <w:p w14:paraId="00000011" w14:textId="77777777" w:rsidR="003A6830" w:rsidRDefault="00B318B2">
      <w:pPr>
        <w:spacing w:before="20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 этап.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Очная защита и голосование Почетного жюри. Ноябрь 2024 года</w:t>
      </w:r>
    </w:p>
    <w:p w14:paraId="00000012" w14:textId="77777777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Почетное жюри определит лауреатов Знание.Премия по результатам очной защиты номинантов в формате устной презентации своей просветительской деятельности или проекта. В состав Почетного жюри войдут </w:t>
      </w:r>
      <w:r>
        <w:rPr>
          <w:rFonts w:ascii="Times New Roman" w:eastAsia="Times New Roman" w:hAnsi="Times New Roman" w:cs="Times New Roman"/>
          <w:sz w:val="24"/>
          <w:szCs w:val="24"/>
        </w:rPr>
        <w:t>выдающиеся государственные деятели, представители науки, искусства, бизнеса и спорта.</w:t>
      </w:r>
    </w:p>
    <w:p w14:paraId="00000013" w14:textId="77777777" w:rsidR="003A6830" w:rsidRDefault="00B318B2">
      <w:pPr>
        <w:spacing w:before="20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 этап. Народное онлайн-голосование и голосование детей и подростков. Январь — февраль 2025 года</w:t>
      </w:r>
    </w:p>
    <w:p w14:paraId="00000014" w14:textId="77777777" w:rsidR="003A6830" w:rsidRDefault="00B318B2">
      <w:pPr>
        <w:spacing w:before="200" w:after="120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Народное голосование, которое пройдет в специальном мини-приложении в соц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иальной сети ВКонтакте, определит лауреатов в номинации «Народный выбор» по двум категориям — «лучший просветитель» и «лучший просветительский проект». Также голосованием детей и подростков определится победитель номинации «Выбор Первых» в категории «просв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етитель».</w:t>
      </w:r>
    </w:p>
    <w:p w14:paraId="00000015" w14:textId="77777777" w:rsidR="003A6830" w:rsidRDefault="00B318B2">
      <w:pPr>
        <w:spacing w:before="200"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VI этап. Торжественное награждение победителей. 2025 год, Москва</w:t>
      </w:r>
    </w:p>
    <w:p w14:paraId="00000016" w14:textId="77777777" w:rsidR="003A6830" w:rsidRDefault="00B318B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Лауреатов Знание.Премия объявят на торжественной церемонии награждения. Участие в награждении примут государственные и общественные деятели, эксперты, представители бизнеса, науки, </w:t>
      </w:r>
      <w:r>
        <w:rPr>
          <w:rFonts w:ascii="Times New Roman" w:eastAsia="Times New Roman" w:hAnsi="Times New Roman" w:cs="Times New Roman"/>
          <w:sz w:val="24"/>
          <w:szCs w:val="24"/>
        </w:rPr>
        <w:t>культуры, искусства и медиа.</w:t>
      </w:r>
    </w:p>
    <w:p w14:paraId="00000017" w14:textId="77777777" w:rsidR="003A6830" w:rsidRDefault="00B318B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Категории участников</w:t>
      </w:r>
    </w:p>
    <w:p w14:paraId="00000018" w14:textId="77777777" w:rsidR="003A6830" w:rsidRDefault="00B318B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Просветитель</w:t>
      </w:r>
      <w:r>
        <w:rPr>
          <w:rFonts w:ascii="Times New Roman" w:eastAsia="Times New Roman" w:hAnsi="Times New Roman" w:cs="Times New Roman"/>
          <w:sz w:val="24"/>
          <w:szCs w:val="24"/>
        </w:rPr>
        <w:t> — гражданин Российской Федерации или гражданин иностранного государства, имеющий достижения в профессиональной области, занимающийся образовательной и (или) просветительской деятельностью.</w:t>
      </w:r>
    </w:p>
    <w:p w14:paraId="00000019" w14:textId="77777777" w:rsidR="003A6830" w:rsidRDefault="00B318B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Просветительский проект</w:t>
      </w:r>
      <w:r>
        <w:rPr>
          <w:rFonts w:ascii="Times New Roman" w:eastAsia="Times New Roman" w:hAnsi="Times New Roman" w:cs="Times New Roman"/>
          <w:sz w:val="24"/>
          <w:szCs w:val="24"/>
        </w:rPr>
        <w:t> — комплекс мероприятий или результат творческой деятельности, в том числе интеллектуальной, реализованный в течение 2023–2024 годов, направленный на просвещение, а также повышение научного, образовательного и культурного уровня граж</w:t>
      </w:r>
      <w:r>
        <w:rPr>
          <w:rFonts w:ascii="Times New Roman" w:eastAsia="Times New Roman" w:hAnsi="Times New Roman" w:cs="Times New Roman"/>
          <w:sz w:val="24"/>
          <w:szCs w:val="24"/>
        </w:rPr>
        <w:t>дан.</w:t>
      </w:r>
    </w:p>
    <w:p w14:paraId="0000001A" w14:textId="77777777" w:rsidR="003A6830" w:rsidRDefault="00B318B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Просветительская компания 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юридическое лицо, помимо основной деятельности реализующее комплекс мероприятий или проектов, направленных на просвещение, а также повышение научного, образовательного и культурного уровня граждан.</w:t>
      </w:r>
    </w:p>
    <w:p w14:paraId="0000001B" w14:textId="77777777" w:rsidR="003A6830" w:rsidRDefault="00B318B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Номинации</w:t>
      </w:r>
    </w:p>
    <w:p w14:paraId="0000001C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просветитель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скую деятельность в университете</w:t>
      </w:r>
    </w:p>
    <w:p w14:paraId="0000001D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14:paraId="0000001E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тех, кто внедряет современные методики просвещения, расширяет границы классических лекций в работе со студентами высших учебных заведений.</w:t>
      </w:r>
    </w:p>
    <w:p w14:paraId="0000001F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преподаватели, пр</w:t>
      </w:r>
      <w:r>
        <w:rPr>
          <w:rFonts w:ascii="Times New Roman" w:eastAsia="Times New Roman" w:hAnsi="Times New Roman" w:cs="Times New Roman"/>
          <w:sz w:val="24"/>
          <w:szCs w:val="24"/>
        </w:rPr>
        <w:t>офессора, доценты, кураторы, методисты, а также ректоры, проректоры, деканы, заведующие кафедрами, авторы студенческих просветительских проектов и др.</w:t>
      </w:r>
    </w:p>
    <w:p w14:paraId="00000020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просветительскую деятельность в системе среднего профессионального образования</w:t>
      </w:r>
    </w:p>
    <w:p w14:paraId="00000021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14:paraId="00000022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тех, кто внедряет современные методики просвещения, расширяет границы классических лекций в работе со студентами учреждений среднего профессионального образования.</w:t>
      </w:r>
    </w:p>
    <w:p w14:paraId="00000023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преподаватели, педагоги-о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рганизаторы, мастера, а также директора, заместители директора по учебной и воспитательной работе, авторы студенческих просветительских проектов и др.</w:t>
      </w:r>
    </w:p>
    <w:p w14:paraId="00000024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просветительскую деятельность в школе</w:t>
      </w:r>
    </w:p>
    <w:p w14:paraId="00000025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14:paraId="00000026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Номинация для тех, кто ведет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образовательную и воспитательную работу в школах, а также сотрудников и педагогов общеобразовательных организаций, демонстрирующих выдающиеся успехи в просветительской деятельности разной направленности и тем.</w:t>
      </w:r>
    </w:p>
    <w:p w14:paraId="00000027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учителя, педагоги-организато</w:t>
      </w:r>
      <w:r>
        <w:rPr>
          <w:rFonts w:ascii="Times New Roman" w:eastAsia="Times New Roman" w:hAnsi="Times New Roman" w:cs="Times New Roman"/>
          <w:sz w:val="24"/>
          <w:szCs w:val="24"/>
        </w:rPr>
        <w:t>ры, психологи, вожатые школьных лагерей, а также директора школ, советники директора по воспитанию и взаимодействию с детскими общественными объединениями, заместители по учебной и воспитательной работе, библиотекари, руководители тематических секций и др.</w:t>
      </w:r>
    </w:p>
    <w:p w14:paraId="00000028" w14:textId="77777777" w:rsidR="003A6830" w:rsidRDefault="00B318B2">
      <w:pPr>
        <w:numPr>
          <w:ilvl w:val="0"/>
          <w:numId w:val="1"/>
        </w:numPr>
        <w:spacing w:before="120" w:after="20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лучшую просветительскую книгу</w:t>
      </w:r>
    </w:p>
    <w:p w14:paraId="00000029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просветительский проект.</w:t>
      </w:r>
    </w:p>
    <w:p w14:paraId="0000002A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Номинация, учрежденная для определения лучшей просветительской книги, презентованной в 2023–2024 гг., вне зависимости от тематики.</w:t>
      </w:r>
    </w:p>
    <w:p w14:paraId="0000002B" w14:textId="77777777" w:rsidR="003A6830" w:rsidRDefault="00B318B2">
      <w:pPr>
        <w:numPr>
          <w:ilvl w:val="0"/>
          <w:numId w:val="1"/>
        </w:numPr>
        <w:spacing w:before="120" w:after="20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лучший просветительский фильм</w:t>
      </w:r>
    </w:p>
    <w:p w14:paraId="0000002C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</w:t>
      </w:r>
      <w:r>
        <w:rPr>
          <w:rFonts w:ascii="Times New Roman" w:eastAsia="Times New Roman" w:hAnsi="Times New Roman" w:cs="Times New Roman"/>
          <w:sz w:val="24"/>
          <w:szCs w:val="24"/>
        </w:rPr>
        <w:t>минации: просветительский проект.</w:t>
      </w:r>
    </w:p>
    <w:p w14:paraId="0000002D" w14:textId="146E8E63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Номинация, учрежденная для определения лучшего просветительского фильма, в том числе анимационного или мультипликационного, презентованного в 2023–2024 гг., вне зависимости от тематики.</w:t>
      </w:r>
    </w:p>
    <w:p w14:paraId="70591B04" w14:textId="256E6B5B" w:rsidR="001E2742" w:rsidRDefault="001E274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94220" w14:textId="77777777" w:rsidR="001E2742" w:rsidRDefault="001E274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 вклад в сохранение семейных ценно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стей</w:t>
      </w:r>
    </w:p>
    <w:p w14:paraId="0000002F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30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Номинация приурочена к Году семьи в России.</w:t>
      </w:r>
    </w:p>
    <w:p w14:paraId="00000031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способствующих укреплению института семьи и семейных ценностей, расширению информационного пространства о роли семьи в формировании здорового общества, развитию позитивного взаимодействия между члена</w:t>
      </w:r>
      <w:r>
        <w:rPr>
          <w:rFonts w:ascii="Times New Roman" w:eastAsia="Times New Roman" w:hAnsi="Times New Roman" w:cs="Times New Roman"/>
          <w:sz w:val="24"/>
          <w:szCs w:val="24"/>
        </w:rPr>
        <w:t>ми семьи, а также оказывающих консультационную помощь родителям, в том числе по повышению их знаний в области педагогики и психологии.</w:t>
      </w:r>
    </w:p>
    <w:p w14:paraId="00000032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могут </w:t>
      </w:r>
      <w:r>
        <w:rPr>
          <w:rFonts w:ascii="Times New Roman" w:eastAsia="Times New Roman" w:hAnsi="Times New Roman" w:cs="Times New Roman"/>
          <w:sz w:val="24"/>
          <w:szCs w:val="24"/>
        </w:rPr>
        <w:t>психологи, воспитатели, семейные консультанты, лидеры мнения среди родителей, а также проекты семейного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просвещения, программы родительского просвещения и др.</w:t>
      </w:r>
    </w:p>
    <w:p w14:paraId="00000033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«Экология и Туризм»</w:t>
      </w:r>
    </w:p>
    <w:p w14:paraId="00000034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35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которые развивают и популяризир</w:t>
      </w:r>
      <w:r>
        <w:rPr>
          <w:rFonts w:ascii="Times New Roman" w:eastAsia="Times New Roman" w:hAnsi="Times New Roman" w:cs="Times New Roman"/>
          <w:sz w:val="24"/>
          <w:szCs w:val="24"/>
        </w:rPr>
        <w:t>уют туристический имидж регионов страны и культуру гостеприимства, ведут работу по повышению экологической ответственности и охраны окружающей среды, сохранению природы и биоразнообразия.</w:t>
      </w:r>
    </w:p>
    <w:p w14:paraId="00000036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экологи, исследователи, экскурсоводы, эксперты по </w:t>
      </w:r>
      <w:r>
        <w:rPr>
          <w:rFonts w:ascii="Times New Roman" w:eastAsia="Times New Roman" w:hAnsi="Times New Roman" w:cs="Times New Roman"/>
          <w:sz w:val="24"/>
          <w:szCs w:val="24"/>
        </w:rPr>
        <w:t>устойчивому развитию, а также экологические программы, туристические маршруты и др.</w:t>
      </w:r>
    </w:p>
    <w:p w14:paraId="00000037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«Добровольчество и Патриотизм»</w:t>
      </w:r>
    </w:p>
    <w:p w14:paraId="00000038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39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способствующих повышению уровня патриотизма и нравственного воспитания населения, осуществляющих волонтерскую и гуманитарную деятельность, работающих в сфере благотворительности и в зоне СВО.</w:t>
      </w:r>
    </w:p>
    <w:p w14:paraId="0000003A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специалисты в сфере патриотического воспитания, добровольцы, руководители благотворительных фондов, а также социальные проекты, благотворительные акции, гуманитарные миссии и др.</w:t>
      </w:r>
    </w:p>
    <w:p w14:paraId="0000003B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«Наука и Технологии»</w:t>
      </w:r>
    </w:p>
    <w:p w14:paraId="0000003C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</w:t>
      </w:r>
      <w:r>
        <w:rPr>
          <w:rFonts w:ascii="Times New Roman" w:eastAsia="Times New Roman" w:hAnsi="Times New Roman" w:cs="Times New Roman"/>
          <w:sz w:val="24"/>
          <w:szCs w:val="24"/>
        </w:rPr>
        <w:t>нации: просветитель и просветительский проект.</w:t>
      </w:r>
    </w:p>
    <w:p w14:paraId="0000003D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Номинация приурочена к Десятилетию науки и технологий в России.</w:t>
      </w:r>
    </w:p>
    <w:p w14:paraId="0000003E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которые активно занимаются научной деятельностью, популяризацией науки и развитием научн</w:t>
      </w:r>
      <w:r>
        <w:rPr>
          <w:rFonts w:ascii="Times New Roman" w:eastAsia="Times New Roman" w:hAnsi="Times New Roman" w:cs="Times New Roman"/>
          <w:sz w:val="24"/>
          <w:szCs w:val="24"/>
        </w:rPr>
        <w:t>о-технического потенциала страны, способствуют активному применению новых технологий в различных сферах, а также рассказывают о последних научных открытиях и достижениях, новых технологиях.</w:t>
      </w:r>
    </w:p>
    <w:p w14:paraId="0000003F" w14:textId="1C0A84B8" w:rsidR="003A6830" w:rsidRDefault="00B318B2">
      <w:pPr>
        <w:spacing w:before="240"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ученые, изобретатели, технологи, научные сотрудн</w:t>
      </w:r>
      <w:r>
        <w:rPr>
          <w:rFonts w:ascii="Times New Roman" w:eastAsia="Times New Roman" w:hAnsi="Times New Roman" w:cs="Times New Roman"/>
          <w:sz w:val="24"/>
          <w:szCs w:val="24"/>
        </w:rPr>
        <w:t>ики, специалисты в сфере информационных технологий, а также научные олимпиады, технологические программы и др.</w:t>
      </w:r>
    </w:p>
    <w:p w14:paraId="5A923812" w14:textId="367DF157" w:rsidR="001E2742" w:rsidRDefault="001E2742">
      <w:pPr>
        <w:spacing w:before="240"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0788A" w14:textId="77777777" w:rsidR="001E2742" w:rsidRDefault="001E2742">
      <w:pPr>
        <w:spacing w:before="240"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 вклад в просвещение в сфере «Экономика, Бизнес и Право».</w:t>
      </w:r>
    </w:p>
    <w:p w14:paraId="00000041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42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</w:t>
      </w:r>
      <w:r>
        <w:rPr>
          <w:rFonts w:ascii="Times New Roman" w:eastAsia="Times New Roman" w:hAnsi="Times New Roman" w:cs="Times New Roman"/>
          <w:sz w:val="24"/>
          <w:szCs w:val="24"/>
        </w:rPr>
        <w:t>льских проектов и просветителей, ведущих активную работу, связанную с юриспруденцией, финансовой и инвестиционной грамотностью, развитием предпринимательских способностей, а также с перспективами развития экономики, госуправления, правовой культуры и юриди</w:t>
      </w:r>
      <w:r>
        <w:rPr>
          <w:rFonts w:ascii="Times New Roman" w:eastAsia="Times New Roman" w:hAnsi="Times New Roman" w:cs="Times New Roman"/>
          <w:sz w:val="24"/>
          <w:szCs w:val="24"/>
        </w:rPr>
        <w:t>ческой грамотности.</w:t>
      </w:r>
    </w:p>
    <w:p w14:paraId="00000043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могут </w:t>
      </w:r>
      <w:r>
        <w:rPr>
          <w:rFonts w:ascii="Times New Roman" w:eastAsia="Times New Roman" w:hAnsi="Times New Roman" w:cs="Times New Roman"/>
          <w:sz w:val="24"/>
          <w:szCs w:val="24"/>
        </w:rPr>
        <w:t>предприниматели, юристы, экономисты, налоговые консультанты, дипломаты, а также цифровые платформы, бизнес-тренинги и др.</w:t>
      </w:r>
    </w:p>
    <w:p w14:paraId="00000044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«Культура и Искусство»</w:t>
      </w:r>
    </w:p>
    <w:p w14:paraId="00000045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</w:t>
      </w:r>
      <w:r>
        <w:rPr>
          <w:rFonts w:ascii="Times New Roman" w:eastAsia="Times New Roman" w:hAnsi="Times New Roman" w:cs="Times New Roman"/>
          <w:sz w:val="24"/>
          <w:szCs w:val="24"/>
        </w:rPr>
        <w:t>тительский проект.</w:t>
      </w:r>
    </w:p>
    <w:p w14:paraId="00000046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осуществляющих деятельность, связанную с культурным наследием России, популяризацией творчества и искусства, а также историей культуры и искусства.</w:t>
      </w:r>
    </w:p>
    <w:p w14:paraId="00000047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музыканты, худ</w:t>
      </w:r>
      <w:r>
        <w:rPr>
          <w:rFonts w:ascii="Times New Roman" w:eastAsia="Times New Roman" w:hAnsi="Times New Roman" w:cs="Times New Roman"/>
          <w:sz w:val="24"/>
          <w:szCs w:val="24"/>
        </w:rPr>
        <w:t>ожники, актеры, режиссеры, искусствоведы, а также художественные выставки, творческие фестивали, театральные постановки и др.</w:t>
      </w:r>
    </w:p>
    <w:p w14:paraId="00000048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«История»</w:t>
      </w:r>
    </w:p>
    <w:p w14:paraId="00000049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4A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просветительских проектов и просветителей, которые ведут активную деятельность в области популяризации истории России, сохранения исторической памяти, а также объективного освещения исторических фактов и событий.</w:t>
      </w:r>
    </w:p>
    <w:p w14:paraId="0000004B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могут </w:t>
      </w:r>
      <w:r>
        <w:rPr>
          <w:rFonts w:ascii="Times New Roman" w:eastAsia="Times New Roman" w:hAnsi="Times New Roman" w:cs="Times New Roman"/>
          <w:sz w:val="24"/>
          <w:szCs w:val="24"/>
        </w:rPr>
        <w:t>реконструкт</w:t>
      </w:r>
      <w:r>
        <w:rPr>
          <w:rFonts w:ascii="Times New Roman" w:eastAsia="Times New Roman" w:hAnsi="Times New Roman" w:cs="Times New Roman"/>
          <w:sz w:val="24"/>
          <w:szCs w:val="24"/>
        </w:rPr>
        <w:t>оры, историки, археологи, краеведы, музейные работники, а также музейные экспозиции, исторические реконструкции, мультимедийные продукты и др.</w:t>
      </w:r>
    </w:p>
    <w:p w14:paraId="0000004C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вклад в просвещение в сфере «Спорт и ЗОЖ»</w:t>
      </w:r>
    </w:p>
    <w:p w14:paraId="0000004D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4E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</w:t>
      </w:r>
      <w:r>
        <w:rPr>
          <w:rFonts w:ascii="Times New Roman" w:eastAsia="Times New Roman" w:hAnsi="Times New Roman" w:cs="Times New Roman"/>
          <w:sz w:val="24"/>
          <w:szCs w:val="24"/>
        </w:rPr>
        <w:t>ия для просветительских проектов и просветителей, осуществляющих деятельность, связанную с укреплением физического здоровья, популяризирующих здоровый образ жизни, мотивирующих к занятиям спортом и участию в массовых спортивных мероприятиях.</w:t>
      </w:r>
    </w:p>
    <w:p w14:paraId="0000004F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гут </w:t>
      </w:r>
      <w:r>
        <w:rPr>
          <w:rFonts w:ascii="Times New Roman" w:eastAsia="Times New Roman" w:hAnsi="Times New Roman" w:cs="Times New Roman"/>
          <w:sz w:val="24"/>
          <w:szCs w:val="24"/>
        </w:rPr>
        <w:t>спортсмены, киберспортсмены, тренеры, спортивные журналисты, организаторы физкультурно-спортивной работы, врачи, а также спортивные соревнования, марафоны, методические рекомендации, физкультурно-спортивные комплексы и др.</w:t>
      </w:r>
    </w:p>
    <w:p w14:paraId="00000050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просветитель года</w:t>
      </w:r>
    </w:p>
    <w:p w14:paraId="00000051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14:paraId="00000052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иностранных граждан, реализующих просветительские инициативы и проекты, которые оказывают положительное влияние на развитие и укрепление отношений Российской Федерации с другими странами. Премия вручается тем, кто борется с фальсификацией и о</w:t>
      </w:r>
      <w:r>
        <w:rPr>
          <w:rFonts w:ascii="Times New Roman" w:eastAsia="Times New Roman" w:hAnsi="Times New Roman" w:cs="Times New Roman"/>
          <w:sz w:val="24"/>
          <w:szCs w:val="24"/>
        </w:rPr>
        <w:t>бъективно освещает исторические факты о России, рассказывает о новых возможностях и перспективах в стране, о ее важной роли на международной арене в разных сферах.</w:t>
      </w:r>
    </w:p>
    <w:p w14:paraId="00000053" w14:textId="77777777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Юный просветитель года</w:t>
      </w:r>
    </w:p>
    <w:p w14:paraId="00000054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14:paraId="00000055" w14:textId="77777777"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молодых людей в возр</w:t>
      </w:r>
      <w:r>
        <w:rPr>
          <w:rFonts w:ascii="Times New Roman" w:eastAsia="Times New Roman" w:hAnsi="Times New Roman" w:cs="Times New Roman"/>
          <w:sz w:val="24"/>
          <w:szCs w:val="24"/>
        </w:rPr>
        <w:t>асте от 12 до 17 лет, которые активно ведут просветительскую деятельность разной направленности, реализуют образовательные, обучающие, познавательные инициативы и проекты, проводят занятия или лекции для школьников, являются авторами научных и исследовател</w:t>
      </w:r>
      <w:r>
        <w:rPr>
          <w:rFonts w:ascii="Times New Roman" w:eastAsia="Times New Roman" w:hAnsi="Times New Roman" w:cs="Times New Roman"/>
          <w:sz w:val="24"/>
          <w:szCs w:val="24"/>
        </w:rPr>
        <w:t>ьских работ и вдохновляют окружающих своим примером.</w:t>
      </w:r>
    </w:p>
    <w:p w14:paraId="00000056" w14:textId="77777777" w:rsidR="003A6830" w:rsidRDefault="00B318B2">
      <w:pPr>
        <w:numPr>
          <w:ilvl w:val="0"/>
          <w:numId w:val="1"/>
        </w:numPr>
        <w:spacing w:before="12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Просветительская компания года</w:t>
      </w:r>
    </w:p>
    <w:p w14:paraId="00000057" w14:textId="77777777"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просветительская компания.</w:t>
      </w:r>
    </w:p>
    <w:p w14:paraId="00000058" w14:textId="77777777"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Номинация для организаций, помимо основной деятельности реализующих комплекс мероприятий или проектов, направленных на просв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ещение, а также повышение научного, образовательного и культурного уровня граждан. Премия присуждается юридическому лицу за выдающиеся успехи в сфере просвещения в 2023–2024 гг. </w:t>
      </w:r>
    </w:p>
    <w:p w14:paraId="00000059" w14:textId="25552CEB" w:rsidR="003A6830" w:rsidRDefault="00B318B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Выбор Первых</w:t>
      </w:r>
    </w:p>
    <w:p w14:paraId="0000005A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номинации: просветитель.</w:t>
      </w:r>
    </w:p>
    <w:p w14:paraId="0000005B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Лауреат определяется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просветителей </w:t>
      </w:r>
      <w:r>
        <w:rPr>
          <w:rFonts w:ascii="Times New Roman" w:eastAsia="Times New Roman" w:hAnsi="Times New Roman" w:cs="Times New Roman"/>
          <w:sz w:val="24"/>
          <w:szCs w:val="24"/>
        </w:rPr>
        <w:t>закрытым голосованием Федерального Совета Первых, в который входят дети и подростки из всех субъектов Российской Федерации.</w:t>
      </w:r>
    </w:p>
    <w:p w14:paraId="0000005C" w14:textId="4FA8EC77" w:rsidR="003A6830" w:rsidRDefault="00B318B2">
      <w:pPr>
        <w:numPr>
          <w:ilvl w:val="0"/>
          <w:numId w:val="1"/>
        </w:numPr>
        <w:spacing w:before="120" w:after="20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Народный выбор</w:t>
      </w:r>
      <w:bookmarkStart w:id="1" w:name="_GoBack"/>
      <w:bookmarkEnd w:id="1"/>
    </w:p>
    <w:p w14:paraId="0000005D" w14:textId="77777777"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Категории номинации: просветитель и просветительский проект.</w:t>
      </w:r>
    </w:p>
    <w:p w14:paraId="0000005E" w14:textId="77777777" w:rsidR="003A6830" w:rsidRDefault="00B318B2">
      <w:pPr>
        <w:spacing w:before="120"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Премия присуждается за выдающиеся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спехи в сфере просвещения в 2023–2024 гг. вне зависимости от тематики среди всех просветителей и всех проектов.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определяются открытым голосованием в специальном мини-приложении в социальной сети ВКонтакте.</w:t>
      </w:r>
    </w:p>
    <w:p w14:paraId="0000005F" w14:textId="77777777" w:rsidR="003A6830" w:rsidRDefault="00B318B2">
      <w:pPr>
        <w:numPr>
          <w:ilvl w:val="0"/>
          <w:numId w:val="1"/>
        </w:numPr>
        <w:spacing w:before="120" w:after="20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общий вклад в просвещение</w:t>
      </w:r>
    </w:p>
    <w:p w14:paraId="00000060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Категории </w:t>
      </w:r>
      <w:r>
        <w:rPr>
          <w:rFonts w:ascii="Times New Roman" w:eastAsia="Times New Roman" w:hAnsi="Times New Roman" w:cs="Times New Roman"/>
          <w:sz w:val="24"/>
          <w:szCs w:val="24"/>
        </w:rPr>
        <w:t>номинации: просветитель и просветительский проект.</w:t>
      </w:r>
    </w:p>
    <w:p w14:paraId="00000061" w14:textId="77777777" w:rsidR="003A6830" w:rsidRDefault="00B318B2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Премия присуждается за выдающиеся успехи в сфере просвещения в 2023–2024 гг. вне зависимости от тематики. Победители определяются голосованием Почетного жюри по итогам очной презентации деятельности среди </w:t>
      </w:r>
      <w:r>
        <w:rPr>
          <w:rFonts w:ascii="Times New Roman" w:eastAsia="Times New Roman" w:hAnsi="Times New Roman" w:cs="Times New Roman"/>
          <w:sz w:val="24"/>
          <w:szCs w:val="24"/>
        </w:rPr>
        <w:t>всех основных номинаций по двум категориям — «просветитель», «просветительский проект».</w:t>
      </w:r>
    </w:p>
    <w:sectPr w:rsidR="003A6830">
      <w:headerReference w:type="default" r:id="rId11"/>
      <w:footerReference w:type="default" r:id="rId12"/>
      <w:pgSz w:w="11900" w:h="16840"/>
      <w:pgMar w:top="1134" w:right="850" w:bottom="8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44E83" w14:textId="77777777" w:rsidR="00B318B2" w:rsidRDefault="00B318B2">
      <w:pPr>
        <w:spacing w:after="0" w:line="240" w:lineRule="auto"/>
      </w:pPr>
      <w:r>
        <w:separator/>
      </w:r>
    </w:p>
  </w:endnote>
  <w:endnote w:type="continuationSeparator" w:id="0">
    <w:p w14:paraId="15A38741" w14:textId="77777777" w:rsidR="00B318B2" w:rsidRDefault="00B3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3" w14:textId="77777777" w:rsidR="003A6830" w:rsidRDefault="003A68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FBD71" w14:textId="77777777" w:rsidR="00B318B2" w:rsidRDefault="00B318B2">
      <w:pPr>
        <w:spacing w:after="0" w:line="240" w:lineRule="auto"/>
      </w:pPr>
      <w:r>
        <w:separator/>
      </w:r>
    </w:p>
  </w:footnote>
  <w:footnote w:type="continuationSeparator" w:id="0">
    <w:p w14:paraId="3D1FCC4A" w14:textId="77777777" w:rsidR="00B318B2" w:rsidRDefault="00B3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2" w14:textId="77777777" w:rsidR="003A6830" w:rsidRDefault="003A68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727"/>
    <w:multiLevelType w:val="multilevel"/>
    <w:tmpl w:val="8B6AEE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30"/>
    <w:rsid w:val="001E2742"/>
    <w:rsid w:val="003A6830"/>
    <w:rsid w:val="00A25CB0"/>
    <w:rsid w:val="00B3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D6B5"/>
  <w15:docId w15:val="{2CF46BDC-CD9E-4168-8C71-B5612DF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a">
    <w:name w:val="annotation reference"/>
    <w:basedOn w:val="a0"/>
    <w:uiPriority w:val="99"/>
    <w:semiHidden/>
    <w:unhideWhenUsed/>
    <w:rsid w:val="005657F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657F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657F1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657F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657F1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56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657F1"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rsid w:val="00565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ward.znanie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ward.znanierussi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YDa8tGwb5RxF4TAI5ekv6dFEw==">CgMxLjAaJwoBMBIiCiAIBCocCgtBQUFCUWRneERxQRAIGgtBQUFCUWRneERxQSLSAwoLQUFBQlFkZ3hEcUESqAMKC0FBQUJRZGd4RHFBEgtBQUFCUWRneERxQRpPCgl0ZXh0L2h0bWwSQtC90LUg0LvQuNGI0L3QtdC1PyDQutCw0LrQvtCy0L4g0LzQtdGA0LjQu9C+INCw0LrRgtC40LLQvdC+0YHRgtC4PyJQCgp0ZXh0L3BsYWluEkLQvdC1INC70LjRiNC90LXQtT8g0LrQsNC60L7QstC+INC80LXRgNC40LvQviDQsNC60YLQuNCy0L3QvtGB0YLQuD8qPgoFYWRtaW4aNS8vc3NsLmdzdGF0aWMuY29tL2RvY3MvY29tbW9uL2JsdWVfc2lsaG91ZXR0ZTk2LTAucG5nMKD/zP+EMjig/8z/hDJyQAoFYWRtaW4aNwo1Ly9zc2wuZ3N0YXRpYy5jb20vZG9jcy9jb21tb24vYmx1ZV9zaWxob3VldHRlOTYtMC5wbmd4AIgBAZoBBggAEAAYAKoBRBJC0L3QtSDQu9C40YjQvdC10LU/INC60LDQutC+0LLQviDQvNC10YDQuNC70L4g0LDQutGC0LjQstC90L7RgdGC0Lg/sAEAuAEBGKD/zP+EMiCg/8z/hDIwAEIIa2l4LmNtdDAyCGguZ2pkZ3hzOABqQAo3c3VnZ2VzdElkSW1wb3J0OTQxYzUzMTctOWRlOC00OWNkLTk1NDYtOTg5Y2E0Nzk1MWEzXzEzNxIFYWRtaW5qPgo1c3VnZ2VzdElkSW1wb3J0OTQxYzUzMTctOWRlOC00OWNkLTk1NDYtOTg5Y2E0Nzk1MWEzXzcSBWFkbWluaj8KNnN1Z2dlc3RJZEltcG9ydDk0MWM1MzE3LTlkZTgtNDljZC05NTQ2LTk4OWNhNDc5NTFhM18yORIFYWRtaW5qQAo3c3VnZ2VzdElkSW1wb3J0OTQxYzUzMTctOWRlOC00OWNkLTk1NDYtOTg5Y2E0Nzk1MWEzXzEyOBIFYWRtaW5qPwo2c3VnZ2VzdElkSW1wb3J0OTQxYzUzMTctOWRlOC00OWNkLTk1NDYtOTg5Y2E0Nzk1MWEzXzQzEgVhZG1pbmo/CjZzdWdnZXN0SWRJbXBvcnQ5NDFjNTMxNy05ZGU4LTQ5Y2QtOTU0Ni05ODljYTQ3OTUxYTNfNTkSBWFkbWluakAKN3N1Z2dlc3RJZEltcG9ydDk0MWM1MzE3LTlkZTgtNDljZC05NTQ2LTk4OWNhNDc5NTFhM18xMDYSBWFkbWluaj8KNnN1Z2dlc3RJZEltcG9ydDk0MWM1MzE3LTlkZTgtNDljZC05NTQ2LTk4OWNhNDc5NTFhM18xNxIFYWRtaW5qQAo3c3VnZ2VzdElkSW1wb3J0OTQxYzUzMTctOWRlOC00OWNkLTk1NDYtOTg5Y2E0Nzk1MWEzXzEwMhIFYWRtaW5qQAo3c3VnZ2VzdElkSW1wb3J0OTQxYzUzMTctOWRlOC00OWNkLTk1NDYtOTg5Y2E0Nzk1MWEzXzExNxIFYWRtaW5qPwo2c3VnZ2VzdElkSW1wb3J0OTQxYzUzMTctOWRlOC00OWNkLTk1NDYtOTg5Y2E0Nzk1MWEzXzYxEgVhZG1pbmo/CjZzdWdnZXN0SWRJbXBvcnQ5NDFjNTMxNy05ZGU4LTQ5Y2QtOTU0Ni05ODljYTQ3OTUxYTNfNzYSBWFkbWluaj8KNnN1Z2dlc3RJZEltcG9ydDk0MWM1MzE3LTlkZTgtNDljZC05NTQ2LTk4OWNhNDc5NTFhM182MxIFYWRtaW5qPwo2c3VnZ2VzdElkSW1wb3J0OTQxYzUzMTctOWRlOC00OWNkLTk1NDYtOTg5Y2E0Nzk1MWEzXzk4EgVhZG1pbmpACjdzdWdnZXN0SWRJbXBvcnQ5NDFjNTMxNy05ZGU4LTQ5Y2QtOTU0Ni05ODljYTQ3OTUxYTNfMTEyEgVhZG1pbmo/CjZzdWdnZXN0SWRJbXBvcnQ5NDFjNTMxNy05ZGU4LTQ5Y2QtOTU0Ni05ODljYTQ3OTUxYTNfMzMSBWFkbWluaj8KNnN1Z2dlc3RJZEltcG9ydDk0MWM1MzE3LTlkZTgtNDljZC05NTQ2LTk4OWNhNDc5NTFhM183NBIFYWRtaW5qQAo3c3VnZ2VzdElkSW1wb3J0OTQxYzUzMTctOWRlOC00OWNkLTk1NDYtOTg5Y2E0Nzk1MWEzXzEyMxIFYWRtaW5qQAo3c3VnZ2VzdElkSW1wb3J0OTQxYzUzMTctOWRlOC00OWNkLTk1NDYtOTg5Y2E0Nzk1MWEzXzEyNxIFYWRtaW5qPwo2c3VnZ2VzdElkSW1wb3J0OTQxYzUzMTctOWRlOC00OWNkLTk1NDYtOTg5Y2E0Nzk1MWEzXzIyEgVhZG1pbmo/CjZzdWdnZXN0SWRJbXBvcnQ5NDFjNTMxNy05ZGU4LTQ5Y2QtOTU0Ni05ODljYTQ3OTUxYTNfNjUSBWFkbWluaj4KNXN1Z2dlc3RJZEltcG9ydDk0MWM1MzE3LTlkZTgtNDljZC05NTQ2LTk4OWNhNDc5NTFhM18xEgVhZG1pbmo/CjZzdWdnZXN0SWRJbXBvcnQ5NDFjNTMxNy05ZGU4LTQ5Y2QtOTU0Ni05ODljYTQ3OTUxYTNfMjcSBWFkbWluakAKN3N1Z2dlc3RJZEltcG9ydDk0MWM1MzE3LTlkZTgtNDljZC05NTQ2LTk4OWNhNDc5NTFhM18xMTUSBWFkbWluaj8KNnN1Z2dlc3RJZEltcG9ydDk0MWM1MzE3LTlkZTgtNDljZC05NTQ2LTk4OWNhNDc5NTFhM182ORIFYWRtaW5qQAo3c3VnZ2VzdElkSW1wb3J0OTQxYzUzMTctOWRlOC00OWNkLTk1NDYtOTg5Y2E0Nzk1MWEzXzEyNRIFYWRtaW5qPwo2c3VnZ2VzdElkSW1wb3J0OTQxYzUzMTctOWRlOC00OWNkLTk1NDYtOTg5Y2E0Nzk1MWEzXzEwEgVhZG1pbmo/CjZzdWdnZXN0SWRJbXBvcnQ5NDFjNTMxNy05ZGU4LTQ5Y2QtOTU0Ni05ODljYTQ3OTUxYTNfODcSBWFkbWluaj8KNnN1Z2dlc3RJZEltcG9ydDk0MWM1MzE3LTlkZTgtNDljZC05NTQ2LTk4OWNhNDc5NTFhM185MxIFYWRtaW5qPwo2c3VnZ2VzdElkSW1wb3J0OTQxYzUzMTctOWRlOC00OWNkLTk1NDYtOTg5Y2E0Nzk1MWEzXzcxEgVhZG1pbmo/CjZzdWdnZXN0SWRJbXBvcnQ5NDFjNTMxNy05ZGU4LTQ5Y2QtOTU0Ni05ODljYTQ3OTUxYTNfNDISBWFkbWluaj8KNnN1Z2dlc3RJZEltcG9ydDk0MWM1MzE3LTlkZTgtNDljZC05NTQ2LTk4OWNhNDc5NTFhM180NhIFYWRtaW5qQAo3c3VnZ2VzdElkSW1wb3J0OTQxYzUzMTctOWRlOC00OWNkLTk1NDYtOTg5Y2E0Nzk1MWEzXzEzNhIFYWRtaW5qPwo2c3VnZ2VzdElkSW1wb3J0OTQxYzUzMTctOWRlOC00OWNkLTk1NDYtOTg5Y2E0Nzk1MWEzXzM3EgVhZG1pbmpACjdzdWdnZXN0SWRJbXBvcnQ5NDFjNTMxNy05ZGU4LTQ5Y2QtOTU0Ni05ODljYTQ3OTUxYTNfMTM1EgVhZG1pbmo/CjZzdWdnZXN0SWRJbXBvcnQ5NDFjNTMxNy05ZGU4LTQ5Y2QtOTU0Ni05ODljYTQ3OTUxYTNfMjQSBWFkbWluaj8KNnN1Z2dlc3RJZEltcG9ydDk0MWM1MzE3LTlkZTgtNDljZC05NTQ2LTk4OWNhNDc5NTFhM181MhIFYWRtaW5qPwo2c3VnZ2VzdElkSW1wb3J0OTQxYzUzMTctOWRlOC00OWNkLTk1NDYtOTg5Y2E0Nzk1MWEzXzU2EgVhZG1pbmo/CjZzdWdnZXN0SWRJbXBvcnQ5NDFjNTMxNy05ZGU4LTQ5Y2QtOTU0Ni05ODljYTQ3OTUxYTNfMTkSBWFkbWluakAKN3N1Z2dlc3RJZEltcG9ydDk0MWM1MzE3LTlkZTgtNDljZC05NTQ2LTk4OWNhNDc5NTFhM18xMTASBWFkbWluaj4KNXN1Z2dlc3RJZEltcG9ydDk0MWM1MzE3LTlkZTgtNDljZC05NTQ2LTk4OWNhNDc5NTFhM18zEgVhZG1pbmo/CjZzdWdnZXN0SWRJbXBvcnQ5NDFjNTMxNy05ZGU4LTQ5Y2QtOTU0Ni05ODljYTQ3OTUxYTNfNDESBWFkbWluaj8KNnN1Z2dlc3RJZEltcG9ydDk0MWM1MzE3LTlkZTgtNDljZC05NTQ2LTk4OWNhNDc5NTFhM185NRIFYWRtaW5qPwo2c3VnZ2VzdElkSW1wb3J0OTQxYzUzMTctOWRlOC00OWNkLTk1NDYtOTg5Y2E0Nzk1MWEzXzMxEgVhZG1pbmo/CjZzdWdnZXN0SWRJbXBvcnQ5NDFjNTMxNy05ZGU4LTQ5Y2QtOTU0Ni05ODljYTQ3OTUxYTNfODASBWFkbWluakAKN3N1Z2dlc3RJZEltcG9ydDk0MWM1MzE3LTlkZTgtNDljZC05NTQ2LTk4OWNhNDc5NTFhM18xMjESBWFkbWluaj8KNnN1Z2dlc3RJZEltcG9ydDk0MWM1MzE3LTlkZTgtNDljZC05NTQ2LTk4OWNhNDc5NTFhM18xNRIFYWRtaW5qPwo2c3VnZ2VzdElkSW1wb3J0OTQxYzUzMTctOWRlOC00OWNkLTk1NDYtOTg5Y2E0Nzk1MWEzXzQ4EgVhZG1pbmo/CjZzdWdnZXN0SWRJbXBvcnQ5NDFjNTMxNy05ZGU4LTQ5Y2QtOTU0Ni05ODljYTQ3OTUxYTNfODUSBWFkbWluaj8KNnN1Z2dlc3RJZEltcG9ydDk0MWM1MzE3LTlkZTgtNDljZC05NTQ2LTk4OWNhNDc5NTFhM184MxIFYWRtaW5qPwo2c3VnZ2VzdElkSW1wb3J0OTQxYzUzMTctOWRlOC00OWNkLTk1NDYtOTg5Y2E0Nzk1MWEzXzQ1EgVhZG1pbmo/CjZzdWdnZXN0SWRJbXBvcnQ5NDFjNTMxNy05ZGU4LTQ5Y2QtOTU0Ni05ODljYTQ3OTUxYTNfMzkSBWFkbWluaj8KNnN1Z2dlc3RJZEltcG9ydDk0MWM1MzE3LTlkZTgtNDljZC05NTQ2LTk4OWNhNDc5NTFhM18zNhIFYWRtaW5qQAo3c3VnZ2VzdElkSW1wb3J0OTQxYzUzMTctOWRlOC00OWNkLTk1NDYtOTg5Y2E0Nzk1MWEzXzExNBIFYWRtaW5qQAo3c3VnZ2VzdElkSW1wb3J0OTQxYzUzMTctOWRlOC00OWNkLTk1NDYtOTg5Y2E0Nzk1MWEzXzEwOBIFYWRtaW5qQAo3c3VnZ2VzdElkSW1wb3J0OTQxYzUzMTctOWRlOC00OWNkLTk1NDYtOTg5Y2E0Nzk1MWEzXzEwNBIFYWRtaW5qPgo1c3VnZ2VzdElkSW1wb3J0OTQxYzUzMTctOWRlOC00OWNkLTk1NDYtOTg5Y2E0Nzk1MWEzXzgSBWFkbWluaj8KNnN1Z2dlc3RJZEltcG9ydDk0MWM1MzE3LTlkZTgtNDljZC05NTQ2LTk4OWNhNDc5NTFhM180ORIFYWRtaW5qQAo3c3VnZ2VzdElkSW1wb3J0OTQxYzUzMTctOWRlOC00OWNkLTk1NDYtOTg5Y2E0Nzk1MWEzXzEzMhIFYWRtaW5qPwo2c3VnZ2VzdElkSW1wb3J0OTQxYzUzMTctOWRlOC00OWNkLTk1NDYtOTg5Y2E0Nzk1MWEzXzIxEgVhZG1pbmpACjdzdWdnZXN0SWRJbXBvcnQ5NDFjNTMxNy05ZGU4LTQ5Y2QtOTU0Ni05ODljYTQ3OTUxYTNfMTMwEgVhZG1pbmpACjdzdWdnZXN0SWRJbXBvcnQ5NDFjNTMxNy05ZGU4LTQ5Y2QtOTU0Ni05ODljYTQ3OTUxYTNfMTE5EgVhZG1pbmo/CjZzdWdnZXN0SWRJbXBvcnQ5NDFjNTMxNy05ZGU4LTQ5Y2QtOTU0Ni05ODljYTQ3OTUxYTNfNjcSBWFkbWluaj8KNnN1Z2dlc3RJZEltcG9ydDk0MWM1MzE3LTlkZTgtNDljZC05NTQ2LTk4OWNhNDc5NTFhM18xNBIFYWRtaW5qPwo2c3VnZ2VzdElkSW1wb3J0OTQxYzUzMTctOWRlOC00OWNkLTk1NDYtOTg5Y2E0Nzk1MWEzXzczEgVhZG1pbmo/CjZzdWdnZXN0SWRJbXBvcnQ5NDFjNTMxNy05ZGU4LTQ5Y2QtOTU0Ni05ODljYTQ3OTUxYTNfMjUSBWFkbWluaj8KNnN1Z2dlc3RJZEltcG9ydDk0MWM1MzE3LTlkZTgtNDljZC05NTQ2LTk4OWNhNDc5NTFhM18xMxIFYWRtaW5qPwo2c3VnZ2VzdElkSW1wb3J0OTQxYzUzMTctOWRlOC00OWNkLTk1NDYtOTg5Y2E0Nzk1MWEzXzUzEgVhZG1pbmo/CjZzdWdnZXN0SWRJbXBvcnQ5NDFjNTMxNy05ZGU4LTQ5Y2QtOTU0Ni05ODljYTQ3OTUxYTNfOTcSBWFkbWluaj4KNXN1Z2dlc3RJZEltcG9ydDk0MWM1MzE3LTlkZTgtNDljZC05NTQ2LTk4OWNhNDc5NTFhM181EgVhZG1pbmo/CjZzdWdnZXN0SWRJbXBvcnQ5NDFjNTMxNy05ZGU4LTQ5Y2QtOTU0Ni05ODljYTQ3OTUxYTNfNTcSBWFkbWluaj8KNnN1Z2dlc3RJZEltcG9ydDk0MWM1MzE3LTlkZTgtNDljZC05NTQ2LTk4OWNhNDc5NTFhM18xMhIFYWRtaW5qQAo3c3VnZ2VzdElkSW1wb3J0OTQxYzUzMTctOWRlOC00OWNkLTk1NDYtOTg5Y2E0Nzk1MWEzXzEzNBIFYWRtaW5qQAo3c3VnZ2VzdElkSW1wb3J0OTQxYzUzMTctOWRlOC00OWNkLTk1NDYtOTg5Y2E0Nzk1MWEzXzEwMBIFYWRtaW5qPwo2c3VnZ2VzdElkSW1wb3J0OTQxYzUzMTctOWRlOC00OWNkLTk1NDYtOTg5Y2E0Nzk1MWEzXzg5EgVhZG1pbmo/CjZzdWdnZXN0SWRJbXBvcnQ5NDFjNTMxNy05ZGU4LTQ5Y2QtOTU0Ni05ODljYTQ3OTUxYTNfNzgSBWFkbWluaj8KNnN1Z2dlc3RJZEltcG9ydDk0MWM1MzE3LTlkZTgtNDljZC05NTQ2LTk4OWNhNDc5NTFhM184MhIFYWRtaW5qPwo2c3VnZ2VzdElkSW1wb3J0OTQxYzUzMTctOWRlOC00OWNkLTk1NDYtOTg5Y2E0Nzk1MWEzXzQ3EgVhZG1pbmo/CjZzdWdnZXN0SWRJbXBvcnQ5NDFjNTMxNy05ZGU4LTQ5Y2QtOTU0Ni05ODljYTQ3OTUxYTNfOTESBWFkbWluaj8KNnN1Z2dlc3RJZEltcG9ydDk0MWM1MzE3LTlkZTgtNDljZC05NTQ2LTk4OWNhNDc5NTFhM181NBIFYWRtaW5yITFtUGxtcEhVVG9EYTB4YzAzRU5LZTRsS2k0WW5aYzV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2138</Words>
  <Characters>12189</Characters>
  <Application>Microsoft Office Word</Application>
  <DocSecurity>0</DocSecurity>
  <Lines>101</Lines>
  <Paragraphs>28</Paragraphs>
  <ScaleCrop>false</ScaleCrop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2024-06-25T05:31:00Z</dcterms:created>
  <dcterms:modified xsi:type="dcterms:W3CDTF">2024-06-28T10:26:00Z</dcterms:modified>
</cp:coreProperties>
</file>